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Journalism Practicum Diary</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Directions: Retype or duplicate this diary template.</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Write one detailed paragraph for each question.</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Number and date each diary.</w:t>
      </w:r>
      <w:r>
        <w:rPr>
          <w:outline w:val="0"/>
          <w:color w:val="000000"/>
          <w:u w:color="000000"/>
          <w:rtl w:val="0"/>
          <w14:textFill>
            <w14:solidFill>
              <w14:srgbClr w14:val="000000"/>
            </w14:solidFill>
          </w14:textFill>
        </w:rPr>
        <w:t> </w:t>
      </w:r>
    </w:p>
    <w:p>
      <w:pPr>
        <w:pStyle w:val="Body"/>
      </w:pPr>
    </w:p>
    <w:p>
      <w:pPr>
        <w:pStyle w:val="Body"/>
      </w:pPr>
      <w:r>
        <w:rPr>
          <w:b w:val="1"/>
          <w:bCs w:val="1"/>
          <w:outline w:val="0"/>
          <w:color w:val="000000"/>
          <w:u w:color="000000"/>
          <w:rtl w:val="0"/>
          <w:lang w:val="en-US"/>
          <w14:textFill>
            <w14:solidFill>
              <w14:srgbClr w14:val="000000"/>
            </w14:solidFill>
          </w14:textFill>
        </w:rPr>
        <w:t>Journalism Practicum Diary # _______</w:t>
      </w:r>
      <w:r>
        <w:rPr>
          <w:b w:val="1"/>
          <w:bCs w:val="1"/>
          <w:outline w:val="0"/>
          <w:color w:val="000000"/>
          <w:u w:color="000000"/>
          <w:rtl w:val="0"/>
          <w:lang w:val="en-US"/>
          <w14:textFill>
            <w14:solidFill>
              <w14:srgbClr w14:val="000000"/>
            </w14:solidFill>
          </w14:textFill>
        </w:rPr>
        <w:t>5</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de-DE"/>
          <w14:textFill>
            <w14:solidFill>
              <w14:srgbClr w14:val="000000"/>
            </w14:solidFill>
          </w14:textFill>
        </w:rPr>
        <w:t>Student</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Nyah Marshall</w:t>
      </w:r>
      <w:r>
        <w:rPr>
          <w:b w:val="1"/>
          <w:bCs w:val="1"/>
          <w:outline w:val="0"/>
          <w:color w:val="000000"/>
          <w:u w:color="000000"/>
          <w:rtl w:val="0"/>
          <w:lang w:val="en-US"/>
          <w14:textFill>
            <w14:solidFill>
              <w14:srgbClr w14:val="000000"/>
            </w14:solidFill>
          </w14:textFill>
        </w:rPr>
        <w:t>__________</w:t>
      </w:r>
    </w:p>
    <w:p>
      <w:pPr>
        <w:pStyle w:val="Body"/>
      </w:pPr>
      <w:r>
        <w:rPr>
          <w:b w:val="1"/>
          <w:bCs w:val="1"/>
          <w:outline w:val="0"/>
          <w:color w:val="000000"/>
          <w:u w:color="000000"/>
          <w:rtl w:val="0"/>
          <w:lang w:val="en-US"/>
          <w14:textFill>
            <w14:solidFill>
              <w14:srgbClr w14:val="000000"/>
            </w14:solidFill>
          </w14:textFill>
        </w:rPr>
        <w:t>Week of: _________________</w:t>
      </w:r>
      <w:r>
        <w:rPr>
          <w:rtl w:val="0"/>
          <w:lang w:val="en-US"/>
        </w:rPr>
        <w:t>02/21-02/27</w:t>
      </w:r>
      <w:r>
        <w:rPr>
          <w:b w:val="1"/>
          <w:bCs w:val="1"/>
          <w:outline w:val="0"/>
          <w:color w:val="000000"/>
          <w:u w:color="000000"/>
          <w:rtl w:val="0"/>
          <w:lang w:val="en-US"/>
          <w14:textFill>
            <w14:solidFill>
              <w14:srgbClr w14:val="000000"/>
            </w14:solidFill>
          </w14:textFill>
        </w:rPr>
        <w:t>___________________</w:t>
      </w:r>
    </w:p>
    <w:p>
      <w:pPr>
        <w:pStyle w:val="Body"/>
      </w:pPr>
    </w:p>
    <w:p>
      <w:pPr>
        <w:pStyle w:val="Body"/>
      </w:pPr>
      <w:r>
        <w:rPr>
          <w:b w:val="1"/>
          <w:bCs w:val="1"/>
          <w:outline w:val="0"/>
          <w:color w:val="000000"/>
          <w:u w:color="000000"/>
          <w:rtl w:val="0"/>
          <w:lang w:val="it-IT"/>
          <w14:textFill>
            <w14:solidFill>
              <w14:srgbClr w14:val="000000"/>
            </w14:solidFill>
          </w14:textFill>
        </w:rPr>
        <w:t>Supervisor</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Alyson Turner</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en-US"/>
          <w14:textFill>
            <w14:solidFill>
              <w14:srgbClr w14:val="000000"/>
            </w14:solidFill>
          </w14:textFill>
        </w:rPr>
        <w:t>Agency/Station/Company Office _________</w:t>
      </w:r>
      <w:r>
        <w:rPr>
          <w:rtl w:val="0"/>
          <w:lang w:val="en-US"/>
        </w:rPr>
        <w:t>Simply Magazines</w:t>
      </w:r>
      <w:r>
        <w:rPr>
          <w:b w:val="1"/>
          <w:bCs w:val="1"/>
          <w:outline w:val="0"/>
          <w:color w:val="000000"/>
          <w:u w:color="000000"/>
          <w:rtl w:val="0"/>
          <w:lang w:val="en-US"/>
          <w14:textFill>
            <w14:solidFill>
              <w14:srgbClr w14:val="000000"/>
            </w14:solidFill>
          </w14:textFill>
        </w:rPr>
        <w:t>___</w:t>
      </w:r>
    </w:p>
    <w:p>
      <w:pPr>
        <w:pStyle w:val="Body"/>
      </w:pPr>
      <w:r>
        <w:rPr>
          <w:outline w:val="0"/>
          <w:color w:val="000000"/>
          <w:u w:color="000000"/>
          <w:rtl w:val="0"/>
          <w:lang w:val="en-US"/>
          <w14:textFill>
            <w14:solidFill>
              <w14:srgbClr w14:val="000000"/>
            </w14:solidFill>
          </w14:textFill>
        </w:rPr>
        <w:t>My two main objectives for this week were:</w:t>
      </w:r>
    </w:p>
    <w:p>
      <w:pPr>
        <w:pStyle w:val="Body"/>
        <w:spacing w:after="240"/>
      </w:pPr>
    </w:p>
    <w:p>
      <w:pPr>
        <w:pStyle w:val="Body"/>
        <w:spacing w:after="240"/>
      </w:pPr>
      <w:r>
        <w:rPr>
          <w:rtl w:val="0"/>
          <w:lang w:val="en-US"/>
        </w:rPr>
        <w:t>-Speak with Alyson Turner, Simply Magazine</w:t>
      </w:r>
      <w:r>
        <w:rPr>
          <w:rtl w:val="0"/>
          <w:lang w:val="en-US"/>
        </w:rPr>
        <w:t>’</w:t>
      </w:r>
      <w:r>
        <w:rPr>
          <w:rtl w:val="0"/>
          <w:lang w:val="en-US"/>
        </w:rPr>
        <w:t>s editor in chief to discuss editorial ideas for Simply</w:t>
      </w:r>
      <w:r>
        <w:rPr>
          <w:rtl w:val="0"/>
          <w:lang w:val="en-US"/>
        </w:rPr>
        <w:t>’</w:t>
      </w:r>
      <w:r>
        <w:rPr>
          <w:rtl w:val="0"/>
          <w:lang w:val="en-US"/>
        </w:rPr>
        <w:t xml:space="preserve">s April issue. Alyson and I are scheduled to speak for any hour about my progress so far and story ideas for April on Monday Feb. 21. The theme for this issue will be Weddings and spring time. </w:t>
      </w:r>
    </w:p>
    <w:p>
      <w:pPr>
        <w:pStyle w:val="Body"/>
        <w:spacing w:after="240"/>
      </w:pPr>
      <w:r>
        <w:rPr>
          <w:rtl w:val="0"/>
          <w:lang w:val="en-US"/>
        </w:rPr>
        <w:t>-The second objective for this week was to begin gathering research on the story ideas assigned to me for Simply</w:t>
      </w:r>
      <w:r>
        <w:rPr>
          <w:rtl w:val="0"/>
          <w:lang w:val="en-US"/>
        </w:rPr>
        <w:t>’</w:t>
      </w:r>
      <w:r>
        <w:rPr>
          <w:rtl w:val="0"/>
          <w:lang w:val="en-US"/>
        </w:rPr>
        <w:t xml:space="preserve">s April issue. I was assigned to write two three page editorials; the first editorial is about ten tips for multicultural/interfaith weddings, and the second </w:t>
      </w:r>
      <w:r>
        <w:rPr>
          <w:rtl w:val="0"/>
          <w:lang w:val="it-IT"/>
        </w:rPr>
        <w:t>editorial</w:t>
      </w:r>
      <w:r>
        <w:rPr>
          <w:rtl w:val="0"/>
          <w:lang w:val="en-US"/>
        </w:rPr>
        <w:t xml:space="preserve"> is about inspiration for spring weddings.</w:t>
      </w:r>
    </w:p>
    <w:p>
      <w:pPr>
        <w:pStyle w:val="Body"/>
      </w:pPr>
      <w:r>
        <w:rPr>
          <w:outline w:val="0"/>
          <w:color w:val="000000"/>
          <w:u w:color="000000"/>
          <w:rtl w:val="0"/>
          <w:lang w:val="en-US"/>
          <w14:textFill>
            <w14:solidFill>
              <w14:srgbClr w14:val="000000"/>
            </w14:solidFill>
          </w14:textFill>
        </w:rPr>
        <w:t>I achieved these objectives: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yes ___</w:t>
      </w:r>
      <w:r>
        <w:rPr>
          <w:outline w:val="0"/>
          <w:color w:val="000000"/>
          <w:u w:color="000000"/>
          <w:rtl w:val="0"/>
          <w:lang w:val="en-US"/>
          <w14:textFill>
            <w14:solidFill>
              <w14:srgbClr w14:val="000000"/>
            </w14:solidFill>
          </w14:textFill>
        </w:rPr>
        <w:t>x</w:t>
      </w:r>
      <w:r>
        <w:rPr>
          <w:outline w:val="0"/>
          <w:color w:val="000000"/>
          <w:u w:color="000000"/>
          <w:rtl w:val="0"/>
          <w:lang w:val="en-US"/>
          <w14:textFill>
            <w14:solidFill>
              <w14:srgbClr w14:val="000000"/>
            </w14:solidFill>
          </w14:textFill>
        </w:rPr>
        <w:t>_____ no _________ partially _______</w:t>
      </w:r>
    </w:p>
    <w:p>
      <w:pPr>
        <w:pStyle w:val="Body"/>
      </w:pPr>
      <w:r>
        <w:rPr>
          <w:outline w:val="0"/>
          <w:color w:val="000000"/>
          <w:u w:color="000000"/>
          <w:rtl w:val="0"/>
          <w:lang w:val="en-US"/>
          <w14:textFill>
            <w14:solidFill>
              <w14:srgbClr w14:val="000000"/>
            </w14:solidFill>
          </w14:textFill>
        </w:rPr>
        <w:t>Explain how you achieved or why you did not achieve your goals.</w:t>
      </w:r>
      <w:r>
        <w:rPr>
          <w:outline w:val="0"/>
          <w:color w:val="000000"/>
          <w:u w:color="000000"/>
          <w:rtl w:val="0"/>
          <w14:textFill>
            <w14:solidFill>
              <w14:srgbClr w14:val="000000"/>
            </w14:solidFill>
          </w14:textFill>
        </w:rPr>
        <w:t xml:space="preserve">  </w:t>
      </w:r>
      <w:r>
        <w:rPr>
          <w:outline w:val="0"/>
          <w:color w:val="000000"/>
          <w:u w:color="000000"/>
          <w:rtl w:val="0"/>
          <w:lang w:val="it-IT"/>
          <w14:textFill>
            <w14:solidFill>
              <w14:srgbClr w14:val="000000"/>
            </w14:solidFill>
          </w14:textFill>
        </w:rPr>
        <w:t>Be specific.</w:t>
      </w:r>
    </w:p>
    <w:p>
      <w:pPr>
        <w:pStyle w:val="Body"/>
        <w:spacing w:after="240"/>
      </w:pPr>
      <w:r>
        <w:br w:type="textWrapping"/>
        <w:br w:type="textWrapping"/>
      </w:r>
      <w:r>
        <w:rPr>
          <w:rtl w:val="0"/>
          <w:lang w:val="en-US"/>
        </w:rPr>
        <w:t>-I began my objectives this week with a conversation with Alyson Turner, Simply Magazines</w:t>
      </w:r>
      <w:r>
        <w:rPr>
          <w:rtl w:val="0"/>
          <w:lang w:val="en-US"/>
        </w:rPr>
        <w:t xml:space="preserve">’ </w:t>
      </w:r>
      <w:r>
        <w:rPr>
          <w:rtl w:val="0"/>
          <w:lang w:val="en-US"/>
        </w:rPr>
        <w:t>editor-in-chief. She gave me feedback on the first set of editorials I wrote for Simply</w:t>
      </w:r>
      <w:r>
        <w:rPr>
          <w:rtl w:val="0"/>
          <w:lang w:val="en-US"/>
        </w:rPr>
        <w:t>’</w:t>
      </w:r>
      <w:r>
        <w:rPr>
          <w:rtl w:val="0"/>
          <w:lang w:val="en-US"/>
        </w:rPr>
        <w:t>s March issue. She commended my writing voice and reminded me to continue using descriptive language when doing journalistic pieces for magazines. I was also assigned two stories ideas to work on for the next two weeks and I began gathering research, photos and sources for those. I mainly focused on the "tips for multicultural weddings</w:t>
      </w:r>
      <w:r>
        <w:rPr>
          <w:rtl w:val="0"/>
          <w:lang w:val="en-US"/>
        </w:rPr>
        <w:t xml:space="preserve">” </w:t>
      </w:r>
      <w:r>
        <w:rPr>
          <w:rtl w:val="0"/>
          <w:lang w:val="en-US"/>
        </w:rPr>
        <w:t xml:space="preserve">editorial because it was the topic I knew least about. I used several websites, including </w:t>
      </w:r>
      <w:r>
        <w:rPr>
          <w:rStyle w:val="Hyperlink.0"/>
        </w:rPr>
        <w:fldChar w:fldCharType="begin" w:fldLock="0"/>
      </w:r>
      <w:r>
        <w:rPr>
          <w:rStyle w:val="Hyperlink.0"/>
        </w:rPr>
        <w:instrText xml:space="preserve"> HYPERLINK "http://brides.com"</w:instrText>
      </w:r>
      <w:r>
        <w:rPr>
          <w:rStyle w:val="Hyperlink.0"/>
        </w:rPr>
        <w:fldChar w:fldCharType="separate" w:fldLock="0"/>
      </w:r>
      <w:r>
        <w:rPr>
          <w:rStyle w:val="Hyperlink.0"/>
          <w:rtl w:val="0"/>
          <w:lang w:val="en-US"/>
        </w:rPr>
        <w:t>brides.com</w:t>
      </w:r>
      <w:r>
        <w:rPr/>
        <w:fldChar w:fldCharType="end" w:fldLock="0"/>
      </w:r>
      <w:r>
        <w:rPr>
          <w:rtl w:val="0"/>
          <w:lang w:val="en-US"/>
        </w:rPr>
        <w:t xml:space="preserve"> and </w:t>
      </w:r>
      <w:r>
        <w:rPr>
          <w:rStyle w:val="Hyperlink.0"/>
        </w:rPr>
        <w:fldChar w:fldCharType="begin" w:fldLock="0"/>
      </w:r>
      <w:r>
        <w:rPr>
          <w:rStyle w:val="Hyperlink.0"/>
        </w:rPr>
        <w:instrText xml:space="preserve"> HYPERLINK "http://theknot.com"</w:instrText>
      </w:r>
      <w:r>
        <w:rPr>
          <w:rStyle w:val="Hyperlink.0"/>
        </w:rPr>
        <w:fldChar w:fldCharType="separate" w:fldLock="0"/>
      </w:r>
      <w:r>
        <w:rPr>
          <w:rStyle w:val="Hyperlink.0"/>
          <w:rtl w:val="0"/>
          <w:lang w:val="en-US"/>
        </w:rPr>
        <w:t>theknot.com</w:t>
      </w:r>
      <w:r>
        <w:rPr/>
        <w:fldChar w:fldCharType="end" w:fldLock="0"/>
      </w:r>
      <w:r>
        <w:rPr>
          <w:rtl w:val="0"/>
          <w:lang w:val="en-US"/>
        </w:rPr>
        <w:t xml:space="preserve"> for reputable planning information from experts about multicultural weddings. </w:t>
      </w:r>
    </w:p>
    <w:p>
      <w:pPr>
        <w:pStyle w:val="Body"/>
        <w:spacing w:after="240"/>
      </w:pPr>
      <w:r>
        <w:rPr>
          <w:outline w:val="0"/>
          <w:color w:val="000000"/>
          <w:u w:color="000000"/>
          <w:rtl w:val="0"/>
          <w:lang w:val="en-US"/>
          <w14:textFill>
            <w14:solidFill>
              <w14:srgbClr w14:val="000000"/>
            </w14:solidFill>
          </w14:textFill>
        </w:rPr>
        <w:t>Describe the work you personally performed and observed.</w:t>
      </w:r>
    </w:p>
    <w:p>
      <w:pPr>
        <w:pStyle w:val="Body"/>
        <w:numPr>
          <w:ilvl w:val="0"/>
          <w:numId w:val="2"/>
        </w:numPr>
        <w:spacing w:after="240"/>
        <w:rPr>
          <w:lang w:val="en-US"/>
        </w:rPr>
      </w:pPr>
      <w:r>
        <w:rPr>
          <w:rtl w:val="0"/>
          <w:lang w:val="en-US"/>
        </w:rPr>
        <w:t>This week I mainly performed research on the two editorials assigned to me. For the spring wedding inspiration piece, I had full creative freedom when deciding what I wanted to include in the article. When researching for this editorial, I started a mood-board on Pinterest and looked at professional wedding planners</w:t>
      </w:r>
      <w:r>
        <w:rPr>
          <w:rtl w:val="0"/>
          <w:lang w:val="en-US"/>
        </w:rPr>
        <w:t xml:space="preserve">’ </w:t>
      </w:r>
      <w:r>
        <w:rPr>
          <w:rtl w:val="0"/>
          <w:lang w:val="en-US"/>
        </w:rPr>
        <w:t>websites, to see what the trends for Spring weddings were.  Lastly, I checked Simply</w:t>
      </w:r>
      <w:r>
        <w:rPr>
          <w:rtl w:val="0"/>
          <w:lang w:val="en-US"/>
        </w:rPr>
        <w:t>’</w:t>
      </w:r>
      <w:r>
        <w:rPr>
          <w:rtl w:val="0"/>
          <w:lang w:val="en-US"/>
        </w:rPr>
        <w:t xml:space="preserve">s photo dropbox to see what images we already have access to to use for the April editorials. I was able to compile a folder of photos from there, and requested permission to use photos from a few wedding planning and event photography </w:t>
      </w:r>
      <w:r>
        <w:rPr>
          <w:rtl w:val="0"/>
          <w:lang w:val="nl-NL"/>
        </w:rPr>
        <w:t>websites</w:t>
      </w:r>
      <w:r>
        <w:rPr>
          <w:rtl w:val="0"/>
          <w:lang w:val="en-US"/>
        </w:rPr>
        <w:t xml:space="preserve"> in the DMV.</w:t>
      </w:r>
    </w:p>
    <w:p>
      <w:pPr>
        <w:pStyle w:val="Body"/>
        <w:spacing w:after="240"/>
      </w:pPr>
      <w:r>
        <w:rPr>
          <w:outline w:val="0"/>
          <w:color w:val="000000"/>
          <w:u w:color="000000"/>
          <w:rtl w:val="0"/>
          <w:lang w:val="en-US"/>
          <w14:textFill>
            <w14:solidFill>
              <w14:srgbClr w14:val="000000"/>
            </w14:solidFill>
          </w14:textFill>
        </w:rPr>
        <w:t>List the names and titles/positions of all the people you directly worked with this week.</w:t>
      </w:r>
    </w:p>
    <w:p>
      <w:pPr>
        <w:pStyle w:val="Body"/>
        <w:spacing w:after="240"/>
      </w:pPr>
      <w:r>
        <w:rPr>
          <w:rtl w:val="0"/>
          <w:lang w:val="en-US"/>
        </w:rPr>
        <w:t xml:space="preserve">-Alyson Turner, Simply Magazines editor-in-chief </w:t>
      </w:r>
    </w:p>
    <w:p>
      <w:pPr>
        <w:pStyle w:val="Body"/>
      </w:pPr>
      <w:r>
        <w:rPr>
          <w:outline w:val="0"/>
          <w:color w:val="000000"/>
          <w:u w:color="000000"/>
          <w:rtl w:val="0"/>
          <w:lang w:val="en-US"/>
          <w14:textFill>
            <w14:solidFill>
              <w14:srgbClr w14:val="000000"/>
            </w14:solidFill>
          </w14:textFill>
        </w:rPr>
        <w:t>Describe any new skills or concepts you learned or important observations (about yourself or others) you made this week.</w:t>
      </w:r>
    </w:p>
    <w:p>
      <w:pPr>
        <w:pStyle w:val="Body"/>
      </w:pPr>
    </w:p>
    <w:p>
      <w:pPr>
        <w:pStyle w:val="Body"/>
        <w:numPr>
          <w:ilvl w:val="0"/>
          <w:numId w:val="2"/>
        </w:numPr>
      </w:pPr>
      <w:r>
        <w:rPr>
          <w:rtl w:val="0"/>
        </w:rPr>
        <w:t>When conducting research this week on multicultural weddings and spring wedding inspiration,  I found that I like having the freedom to incorporate creative elements within my journalistic work. While last month</w:t>
      </w:r>
      <w:r>
        <w:rPr>
          <w:rtl w:val="0"/>
        </w:rPr>
        <w:t>’</w:t>
      </w:r>
      <w:r>
        <w:rPr>
          <w:rtl w:val="0"/>
        </w:rPr>
        <w:t>s assignments were more directed because it was my first time contributing to Simply, this time my editor gave me a little bit more creative freedom. This is freedom if often limited in the reporting I</w:t>
      </w:r>
      <w:r>
        <w:rPr>
          <w:rtl w:val="0"/>
        </w:rPr>
        <w:t>’</w:t>
      </w:r>
      <w:r>
        <w:rPr>
          <w:rtl w:val="0"/>
        </w:rPr>
        <w:t>m used to doing, so I appreciated this change of concept. Because I was able to take my assignments in any direction I wanted to, I definitely am expecting to see more of my personality and input in the final publication of April</w:t>
      </w:r>
      <w:r>
        <w:rPr>
          <w:rtl w:val="0"/>
        </w:rPr>
        <w:t>’</w:t>
      </w:r>
      <w:r>
        <w:rPr>
          <w:rtl w:val="0"/>
        </w:rPr>
        <w:t xml:space="preserve">s issue. </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Describe any significant experiences, achievements,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aha</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moments and/ or roadblocks you had this week.</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-A significant experience that I had this week was figuring out what sources to go to for reputable information about trends and tips for weddings. I</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m used to doing public affairs reporting, where the sources to support my articles are usually experts, government officials, scholars, professors etc. When writing for Simply, on topics that are more lighthearted and subjective, I had to rethink about what defines a good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source.</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This is when I realized that a source can also be someone who has high level of interest in the topic you</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re writing about, or someone who has ample experience in the nature of the topic. This is when I realized that a good sources for Simply</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wedding issue would be wedding planners.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