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b w:val="1"/>
          <w:bCs w:val="1"/>
          <w:outline w:val="0"/>
          <w:color w:val="000000"/>
          <w:u w:color="000000"/>
          <w14:textFill>
            <w14:solidFill>
              <w14:srgbClr w14:val="000000"/>
            </w14:solidFill>
          </w14:textFill>
        </w:rPr>
      </w:pPr>
      <w:r>
        <w:rPr>
          <w:b w:val="1"/>
          <w:bCs w:val="1"/>
          <w:outline w:val="0"/>
          <w:color w:val="000000"/>
          <w:u w:color="000000"/>
          <w:rtl w:val="0"/>
          <w:lang w:val="en-US"/>
          <w14:textFill>
            <w14:solidFill>
              <w14:srgbClr w14:val="000000"/>
            </w14:solidFill>
          </w14:textFill>
        </w:rPr>
        <w:t>Journalism Practicum Diary</w:t>
      </w:r>
    </w:p>
    <w:p>
      <w:pPr>
        <w:pStyle w:val="Body"/>
        <w:rPr>
          <w:outline w:val="0"/>
          <w:color w:val="000000"/>
          <w:u w:color="000000"/>
          <w14:textFill>
            <w14:solidFill>
              <w14:srgbClr w14:val="000000"/>
            </w14:solidFill>
          </w14:textFill>
        </w:rPr>
      </w:pPr>
    </w:p>
    <w:p>
      <w:pPr>
        <w:pStyle w:val="Body"/>
      </w:pPr>
      <w:r>
        <w:rPr>
          <w:outline w:val="0"/>
          <w:color w:val="000000"/>
          <w:u w:color="000000"/>
          <w:rtl w:val="0"/>
          <w:lang w:val="en-US"/>
          <w14:textFill>
            <w14:solidFill>
              <w14:srgbClr w14:val="000000"/>
            </w14:solidFill>
          </w14:textFill>
        </w:rPr>
        <w:t>Directions: Retype or duplicate this diary template.</w:t>
      </w:r>
      <w:r>
        <w:rPr>
          <w:outline w:val="0"/>
          <w:color w:val="000000"/>
          <w:u w:color="000000"/>
          <w:rtl w:val="0"/>
          <w14:textFill>
            <w14:solidFill>
              <w14:srgbClr w14:val="000000"/>
            </w14:solidFill>
          </w14:textFill>
        </w:rPr>
        <w:t xml:space="preserve">  </w:t>
      </w:r>
      <w:r>
        <w:rPr>
          <w:outline w:val="0"/>
          <w:color w:val="000000"/>
          <w:u w:color="000000"/>
          <w:rtl w:val="0"/>
          <w:lang w:val="en-US"/>
          <w14:textFill>
            <w14:solidFill>
              <w14:srgbClr w14:val="000000"/>
            </w14:solidFill>
          </w14:textFill>
        </w:rPr>
        <w:t>Write one detailed paragraph for each question.</w:t>
      </w:r>
      <w:r>
        <w:rPr>
          <w:outline w:val="0"/>
          <w:color w:val="000000"/>
          <w:u w:color="000000"/>
          <w:rtl w:val="0"/>
          <w14:textFill>
            <w14:solidFill>
              <w14:srgbClr w14:val="000000"/>
            </w14:solidFill>
          </w14:textFill>
        </w:rPr>
        <w:t xml:space="preserve">  </w:t>
      </w:r>
      <w:r>
        <w:rPr>
          <w:outline w:val="0"/>
          <w:color w:val="000000"/>
          <w:u w:color="000000"/>
          <w:rtl w:val="0"/>
          <w:lang w:val="en-US"/>
          <w14:textFill>
            <w14:solidFill>
              <w14:srgbClr w14:val="000000"/>
            </w14:solidFill>
          </w14:textFill>
        </w:rPr>
        <w:t>Number and date each diary.</w:t>
      </w:r>
      <w:r>
        <w:rPr>
          <w:outline w:val="0"/>
          <w:color w:val="000000"/>
          <w:u w:color="000000"/>
          <w:rtl w:val="0"/>
          <w14:textFill>
            <w14:solidFill>
              <w14:srgbClr w14:val="000000"/>
            </w14:solidFill>
          </w14:textFill>
        </w:rPr>
        <w:t> </w:t>
      </w:r>
    </w:p>
    <w:p>
      <w:pPr>
        <w:pStyle w:val="Body"/>
      </w:pPr>
    </w:p>
    <w:p>
      <w:pPr>
        <w:pStyle w:val="Body"/>
      </w:pPr>
      <w:r>
        <w:rPr>
          <w:b w:val="1"/>
          <w:bCs w:val="1"/>
          <w:outline w:val="0"/>
          <w:color w:val="000000"/>
          <w:u w:color="000000"/>
          <w:rtl w:val="0"/>
          <w:lang w:val="en-US"/>
          <w14:textFill>
            <w14:solidFill>
              <w14:srgbClr w14:val="000000"/>
            </w14:solidFill>
          </w14:textFill>
        </w:rPr>
        <w:t>Journalism Practicum Diary # _______</w:t>
      </w:r>
      <w:r>
        <w:rPr>
          <w:b w:val="1"/>
          <w:bCs w:val="1"/>
          <w:outline w:val="0"/>
          <w:color w:val="000000"/>
          <w:u w:color="000000"/>
          <w:rtl w:val="0"/>
          <w:lang w:val="en-US"/>
          <w14:textFill>
            <w14:solidFill>
              <w14:srgbClr w14:val="000000"/>
            </w14:solidFill>
          </w14:textFill>
        </w:rPr>
        <w:t>10</w:t>
      </w:r>
      <w:r>
        <w:rPr>
          <w:b w:val="1"/>
          <w:bCs w:val="1"/>
          <w:outline w:val="0"/>
          <w:color w:val="000000"/>
          <w:u w:color="000000"/>
          <w:rtl w:val="0"/>
          <w:lang w:val="en-US"/>
          <w14:textFill>
            <w14:solidFill>
              <w14:srgbClr w14:val="000000"/>
            </w14:solidFill>
          </w14:textFill>
        </w:rPr>
        <w:t>___________</w:t>
      </w:r>
    </w:p>
    <w:p>
      <w:pPr>
        <w:pStyle w:val="Body"/>
      </w:pPr>
    </w:p>
    <w:p>
      <w:pPr>
        <w:pStyle w:val="Body"/>
      </w:pPr>
      <w:r>
        <w:rPr>
          <w:b w:val="1"/>
          <w:bCs w:val="1"/>
          <w:outline w:val="0"/>
          <w:color w:val="000000"/>
          <w:u w:color="000000"/>
          <w:rtl w:val="0"/>
          <w:lang w:val="de-DE"/>
          <w14:textFill>
            <w14:solidFill>
              <w14:srgbClr w14:val="000000"/>
            </w14:solidFill>
          </w14:textFill>
        </w:rPr>
        <w:t>Student</w:t>
      </w:r>
      <w:r>
        <w:rPr>
          <w:b w:val="1"/>
          <w:bCs w:val="1"/>
          <w:outline w:val="0"/>
          <w:color w:val="000000"/>
          <w:u w:color="000000"/>
          <w:rtl w:val="1"/>
          <w14:textFill>
            <w14:solidFill>
              <w14:srgbClr w14:val="000000"/>
            </w14:solidFill>
          </w14:textFill>
        </w:rPr>
        <w:t>’</w:t>
      </w:r>
      <w:r>
        <w:rPr>
          <w:b w:val="1"/>
          <w:bCs w:val="1"/>
          <w:outline w:val="0"/>
          <w:color w:val="000000"/>
          <w:u w:color="000000"/>
          <w:rtl w:val="0"/>
          <w:lang w:val="en-US"/>
          <w14:textFill>
            <w14:solidFill>
              <w14:srgbClr w14:val="000000"/>
            </w14:solidFill>
          </w14:textFill>
        </w:rPr>
        <w:t>s name: _________</w:t>
      </w:r>
      <w:r>
        <w:rPr>
          <w:rtl w:val="0"/>
          <w:lang w:val="en-US"/>
        </w:rPr>
        <w:t>Nyah Marshall</w:t>
      </w:r>
      <w:r>
        <w:rPr>
          <w:b w:val="1"/>
          <w:bCs w:val="1"/>
          <w:outline w:val="0"/>
          <w:color w:val="000000"/>
          <w:u w:color="000000"/>
          <w:rtl w:val="0"/>
          <w:lang w:val="en-US"/>
          <w14:textFill>
            <w14:solidFill>
              <w14:srgbClr w14:val="000000"/>
            </w14:solidFill>
          </w14:textFill>
        </w:rPr>
        <w:t>__________</w:t>
      </w:r>
    </w:p>
    <w:p>
      <w:pPr>
        <w:pStyle w:val="Body"/>
      </w:pPr>
      <w:r>
        <w:rPr>
          <w:b w:val="1"/>
          <w:bCs w:val="1"/>
          <w:outline w:val="0"/>
          <w:color w:val="000000"/>
          <w:u w:color="000000"/>
          <w:rtl w:val="0"/>
          <w:lang w:val="en-US"/>
          <w14:textFill>
            <w14:solidFill>
              <w14:srgbClr w14:val="000000"/>
            </w14:solidFill>
          </w14:textFill>
        </w:rPr>
        <w:t>Week of: _________________</w:t>
      </w:r>
      <w:r>
        <w:rPr>
          <w:rtl w:val="0"/>
          <w:lang w:val="en-US"/>
        </w:rPr>
        <w:t>03/28-04/03</w:t>
      </w:r>
      <w:r>
        <w:rPr>
          <w:b w:val="1"/>
          <w:bCs w:val="1"/>
          <w:outline w:val="0"/>
          <w:color w:val="000000"/>
          <w:u w:color="000000"/>
          <w:rtl w:val="0"/>
          <w:lang w:val="en-US"/>
          <w14:textFill>
            <w14:solidFill>
              <w14:srgbClr w14:val="000000"/>
            </w14:solidFill>
          </w14:textFill>
        </w:rPr>
        <w:t>___________________</w:t>
      </w:r>
    </w:p>
    <w:p>
      <w:pPr>
        <w:pStyle w:val="Body"/>
      </w:pPr>
    </w:p>
    <w:p>
      <w:pPr>
        <w:pStyle w:val="Body"/>
      </w:pPr>
      <w:r>
        <w:rPr>
          <w:b w:val="1"/>
          <w:bCs w:val="1"/>
          <w:outline w:val="0"/>
          <w:color w:val="000000"/>
          <w:u w:color="000000"/>
          <w:rtl w:val="0"/>
          <w:lang w:val="it-IT"/>
          <w14:textFill>
            <w14:solidFill>
              <w14:srgbClr w14:val="000000"/>
            </w14:solidFill>
          </w14:textFill>
        </w:rPr>
        <w:t>Supervisor</w:t>
      </w:r>
      <w:r>
        <w:rPr>
          <w:b w:val="1"/>
          <w:bCs w:val="1"/>
          <w:outline w:val="0"/>
          <w:color w:val="000000"/>
          <w:u w:color="000000"/>
          <w:rtl w:val="1"/>
          <w14:textFill>
            <w14:solidFill>
              <w14:srgbClr w14:val="000000"/>
            </w14:solidFill>
          </w14:textFill>
        </w:rPr>
        <w:t>’</w:t>
      </w:r>
      <w:r>
        <w:rPr>
          <w:b w:val="1"/>
          <w:bCs w:val="1"/>
          <w:outline w:val="0"/>
          <w:color w:val="000000"/>
          <w:u w:color="000000"/>
          <w:rtl w:val="0"/>
          <w:lang w:val="en-US"/>
          <w14:textFill>
            <w14:solidFill>
              <w14:srgbClr w14:val="000000"/>
            </w14:solidFill>
          </w14:textFill>
        </w:rPr>
        <w:t>s name: _________</w:t>
      </w:r>
      <w:r>
        <w:rPr>
          <w:rtl w:val="0"/>
          <w:lang w:val="en-US"/>
        </w:rPr>
        <w:t>Alyson Turner</w:t>
      </w:r>
      <w:r>
        <w:rPr>
          <w:b w:val="1"/>
          <w:bCs w:val="1"/>
          <w:outline w:val="0"/>
          <w:color w:val="000000"/>
          <w:u w:color="000000"/>
          <w:rtl w:val="0"/>
          <w:lang w:val="en-US"/>
          <w14:textFill>
            <w14:solidFill>
              <w14:srgbClr w14:val="000000"/>
            </w14:solidFill>
          </w14:textFill>
        </w:rPr>
        <w:t>___________</w:t>
      </w:r>
    </w:p>
    <w:p>
      <w:pPr>
        <w:pStyle w:val="Body"/>
      </w:pPr>
    </w:p>
    <w:p>
      <w:pPr>
        <w:pStyle w:val="Body"/>
      </w:pPr>
      <w:r>
        <w:rPr>
          <w:b w:val="1"/>
          <w:bCs w:val="1"/>
          <w:outline w:val="0"/>
          <w:color w:val="000000"/>
          <w:u w:color="000000"/>
          <w:rtl w:val="0"/>
          <w:lang w:val="en-US"/>
          <w14:textFill>
            <w14:solidFill>
              <w14:srgbClr w14:val="000000"/>
            </w14:solidFill>
          </w14:textFill>
        </w:rPr>
        <w:t>Agency/Station/Company Office _________</w:t>
      </w:r>
      <w:r>
        <w:rPr>
          <w:rtl w:val="0"/>
          <w:lang w:val="en-US"/>
        </w:rPr>
        <w:t>Simply Magazines</w:t>
      </w:r>
      <w:r>
        <w:rPr>
          <w:b w:val="1"/>
          <w:bCs w:val="1"/>
          <w:outline w:val="0"/>
          <w:color w:val="000000"/>
          <w:u w:color="000000"/>
          <w:rtl w:val="0"/>
          <w:lang w:val="en-US"/>
          <w14:textFill>
            <w14:solidFill>
              <w14:srgbClr w14:val="000000"/>
            </w14:solidFill>
          </w14:textFill>
        </w:rPr>
        <w:t>___</w:t>
      </w:r>
    </w:p>
    <w:p>
      <w:pPr>
        <w:pStyle w:val="Body"/>
      </w:pPr>
    </w:p>
    <w:p>
      <w:pPr>
        <w:pStyle w:val="Body"/>
        <w:rPr>
          <w:outline w:val="0"/>
          <w:color w:val="000000"/>
          <w:u w:color="000000"/>
          <w14:textFill>
            <w14:solidFill>
              <w14:srgbClr w14:val="000000"/>
            </w14:solidFill>
          </w14:textFill>
        </w:rPr>
      </w:pPr>
      <w:r>
        <w:rPr>
          <w:outline w:val="0"/>
          <w:color w:val="000000"/>
          <w:u w:color="000000"/>
          <w:rtl w:val="0"/>
          <w:lang w:val="en-US"/>
          <w14:textFill>
            <w14:solidFill>
              <w14:srgbClr w14:val="000000"/>
            </w14:solidFill>
          </w14:textFill>
        </w:rPr>
        <w:t>My two main objectives for this week were:</w:t>
      </w:r>
    </w:p>
    <w:p>
      <w:pPr>
        <w:pStyle w:val="Body"/>
      </w:pPr>
    </w:p>
    <w:p>
      <w:pPr>
        <w:pStyle w:val="Body"/>
        <w:spacing w:after="240"/>
      </w:pPr>
      <w:r>
        <w:rPr>
          <w:rtl w:val="0"/>
          <w:lang w:val="en-US"/>
        </w:rPr>
        <w:t>-I have several mini-objectives for this week. First, I have  to submit a headshot and bio to Alyson Turner, Simply Magazine</w:t>
      </w:r>
      <w:r>
        <w:rPr>
          <w:rtl w:val="0"/>
          <w:lang w:val="en-US"/>
        </w:rPr>
        <w:t>’</w:t>
      </w:r>
      <w:r>
        <w:rPr>
          <w:rtl w:val="0"/>
          <w:lang w:val="en-US"/>
        </w:rPr>
        <w:t>s editor-chief, because she plans on spotlighting the interns in the May issue. Next, after having my weekly conversation with Alyson on Monday, I was assigned three stories that have two be submitted for Simply Alexandria</w:t>
      </w:r>
      <w:r>
        <w:rPr>
          <w:rtl w:val="0"/>
          <w:lang w:val="en-US"/>
        </w:rPr>
        <w:t>’</w:t>
      </w:r>
      <w:r>
        <w:rPr>
          <w:rtl w:val="0"/>
          <w:lang w:val="en-US"/>
        </w:rPr>
        <w:t xml:space="preserve">s May issue. I started planning and drafting those three stories. </w:t>
      </w:r>
    </w:p>
    <w:p>
      <w:pPr>
        <w:pStyle w:val="Body"/>
        <w:spacing w:after="240"/>
      </w:pPr>
      <w:r>
        <w:rPr>
          <w:outline w:val="0"/>
          <w:color w:val="000000"/>
          <w:u w:color="000000"/>
          <w:rtl w:val="0"/>
          <w:lang w:val="en-US"/>
          <w14:textFill>
            <w14:solidFill>
              <w14:srgbClr w14:val="000000"/>
            </w14:solidFill>
          </w14:textFill>
        </w:rPr>
        <w:t>I achieved these objectives:</w:t>
      </w:r>
      <w:r>
        <w:rPr>
          <w:outline w:val="0"/>
          <w:color w:val="000000"/>
          <w:u w:color="000000"/>
          <w:rtl w:val="0"/>
          <w14:textFill>
            <w14:solidFill>
              <w14:srgbClr w14:val="000000"/>
            </w14:solidFill>
          </w14:textFill>
        </w:rPr>
        <w:t xml:space="preserve">  </w:t>
      </w:r>
      <w:r>
        <w:rPr>
          <w:outline w:val="0"/>
          <w:color w:val="000000"/>
          <w:u w:color="000000"/>
          <w:rtl w:val="0"/>
          <w:lang w:val="en-US"/>
          <w14:textFill>
            <w14:solidFill>
              <w14:srgbClr w14:val="000000"/>
            </w14:solidFill>
          </w14:textFill>
        </w:rPr>
        <w:t>yes ___</w:t>
      </w:r>
      <w:r>
        <w:rPr>
          <w:outline w:val="0"/>
          <w:color w:val="000000"/>
          <w:u w:color="000000"/>
          <w:rtl w:val="0"/>
          <w:lang w:val="en-US"/>
          <w14:textFill>
            <w14:solidFill>
              <w14:srgbClr w14:val="000000"/>
            </w14:solidFill>
          </w14:textFill>
        </w:rPr>
        <w:t>x</w:t>
      </w:r>
      <w:r>
        <w:rPr>
          <w:outline w:val="0"/>
          <w:color w:val="000000"/>
          <w:u w:color="000000"/>
          <w:rtl w:val="0"/>
          <w:lang w:val="en-US"/>
          <w14:textFill>
            <w14:solidFill>
              <w14:srgbClr w14:val="000000"/>
            </w14:solidFill>
          </w14:textFill>
        </w:rPr>
        <w:t>_____ no _________ partially _______</w:t>
      </w:r>
    </w:p>
    <w:p>
      <w:pPr>
        <w:pStyle w:val="Body"/>
      </w:pPr>
      <w:r>
        <w:rPr>
          <w:outline w:val="0"/>
          <w:color w:val="000000"/>
          <w:u w:color="000000"/>
          <w:rtl w:val="0"/>
          <w:lang w:val="en-US"/>
          <w14:textFill>
            <w14:solidFill>
              <w14:srgbClr w14:val="000000"/>
            </w14:solidFill>
          </w14:textFill>
        </w:rPr>
        <w:t>Explain how you achieved or why you did not achieve your goals.</w:t>
      </w:r>
      <w:r>
        <w:rPr>
          <w:outline w:val="0"/>
          <w:color w:val="000000"/>
          <w:u w:color="000000"/>
          <w:rtl w:val="0"/>
          <w14:textFill>
            <w14:solidFill>
              <w14:srgbClr w14:val="000000"/>
            </w14:solidFill>
          </w14:textFill>
        </w:rPr>
        <w:t xml:space="preserve">  </w:t>
      </w:r>
      <w:r>
        <w:rPr>
          <w:outline w:val="0"/>
          <w:color w:val="000000"/>
          <w:u w:color="000000"/>
          <w:rtl w:val="0"/>
          <w:lang w:val="it-IT"/>
          <w14:textFill>
            <w14:solidFill>
              <w14:srgbClr w14:val="000000"/>
            </w14:solidFill>
          </w14:textFill>
        </w:rPr>
        <w:t>Be specific.</w:t>
      </w:r>
    </w:p>
    <w:p>
      <w:pPr>
        <w:pStyle w:val="Body"/>
        <w:spacing w:after="240"/>
      </w:pPr>
      <w:r>
        <w:br w:type="textWrapping"/>
      </w:r>
      <w:r>
        <w:rPr>
          <w:rtl w:val="0"/>
          <w:lang w:val="en-US"/>
        </w:rPr>
        <w:t xml:space="preserve">-I fully achieved my goals for this week. I started the week with having a conversation with Alyson Turner, so that I was familiar with my specific objectives for the week. I was assigned three stories for </w:t>
      </w:r>
      <w:r>
        <w:rPr>
          <w:rtl w:val="0"/>
          <w:lang w:val="en-US"/>
        </w:rPr>
        <w:t>Simply Alexandria</w:t>
      </w:r>
      <w:r>
        <w:rPr>
          <w:rtl w:val="1"/>
        </w:rPr>
        <w:t>’</w:t>
      </w:r>
      <w:r>
        <w:rPr>
          <w:rtl w:val="0"/>
          <w:lang w:val="en-US"/>
        </w:rPr>
        <w:t>s May issu</w:t>
      </w:r>
      <w:r>
        <w:rPr>
          <w:rtl w:val="0"/>
          <w:lang w:val="en-US"/>
        </w:rPr>
        <w:t>e: fun national holidays during the summer, how to eat healthy on vacation and best rooftop bars/restaurants in D.C. I began gathering sources and outlining the drafts for these three stories so that they would be done for next week</w:t>
      </w:r>
      <w:r>
        <w:rPr>
          <w:rtl w:val="0"/>
          <w:lang w:val="en-US"/>
        </w:rPr>
        <w:t>’</w:t>
      </w:r>
      <w:r>
        <w:rPr>
          <w:rtl w:val="0"/>
          <w:lang w:val="en-US"/>
        </w:rPr>
        <w:t>s deadline. I also submitted a photo and bio (I actually ended up using the bio we did for the practicum assignment) to Alyson via email, so that I could be featured in Simply</w:t>
      </w:r>
      <w:r>
        <w:rPr>
          <w:rtl w:val="0"/>
          <w:lang w:val="en-US"/>
        </w:rPr>
        <w:t>’</w:t>
      </w:r>
      <w:r>
        <w:rPr>
          <w:rtl w:val="0"/>
          <w:lang w:val="en-US"/>
        </w:rPr>
        <w:t>s May issue.</w:t>
      </w:r>
    </w:p>
    <w:p>
      <w:pPr>
        <w:pStyle w:val="Body"/>
        <w:spacing w:after="240"/>
      </w:pPr>
      <w:r>
        <w:rPr>
          <w:outline w:val="0"/>
          <w:color w:val="000000"/>
          <w:u w:color="000000"/>
          <w:rtl w:val="0"/>
          <w:lang w:val="en-US"/>
          <w14:textFill>
            <w14:solidFill>
              <w14:srgbClr w14:val="000000"/>
            </w14:solidFill>
          </w14:textFill>
        </w:rPr>
        <w:t>Describe the work you personally performed and observed.</w:t>
      </w:r>
    </w:p>
    <w:p>
      <w:pPr>
        <w:pStyle w:val="Body"/>
        <w:numPr>
          <w:ilvl w:val="0"/>
          <w:numId w:val="2"/>
        </w:numPr>
        <w:spacing w:after="240"/>
        <w:rPr>
          <w:lang w:val="en-US"/>
        </w:rPr>
      </w:pPr>
      <w:r>
        <w:rPr>
          <w:rtl w:val="0"/>
          <w:lang w:val="en-US"/>
        </w:rPr>
        <w:t xml:space="preserve">This week I mainly did independent, self-directed journalistic work on my articles. I have a heavy work load this week for Simply so I dedicated a significant part of my time researching and writing. In the midst of my researching, I had questions about what direction I should go with the </w:t>
      </w:r>
      <w:r>
        <w:rPr>
          <w:rtl w:val="0"/>
          <w:lang w:val="en-US"/>
        </w:rPr>
        <w:t>“</w:t>
      </w:r>
      <w:r>
        <w:rPr>
          <w:rtl w:val="0"/>
          <w:lang w:val="en-US"/>
        </w:rPr>
        <w:t>how to eat healthy on vacation</w:t>
      </w:r>
      <w:r>
        <w:rPr>
          <w:rtl w:val="0"/>
          <w:lang w:val="en-US"/>
        </w:rPr>
        <w:t xml:space="preserve">” </w:t>
      </w:r>
      <w:r>
        <w:rPr>
          <w:rtl w:val="0"/>
          <w:lang w:val="en-US"/>
        </w:rPr>
        <w:t xml:space="preserve">article so I called my editor to get her suggestion. I ended up finishing the drafts for all three of the editorials I was assigned for this week. Next week, all I have to do is edit the final documents and gather images. </w:t>
      </w:r>
    </w:p>
    <w:p>
      <w:pPr>
        <w:pStyle w:val="Body"/>
        <w:spacing w:after="240"/>
      </w:pPr>
      <w:r>
        <w:rPr>
          <w:outline w:val="0"/>
          <w:color w:val="000000"/>
          <w:u w:color="000000"/>
          <w:rtl w:val="0"/>
          <w:lang w:val="en-US"/>
          <w14:textFill>
            <w14:solidFill>
              <w14:srgbClr w14:val="000000"/>
            </w14:solidFill>
          </w14:textFill>
        </w:rPr>
        <w:t>List the names and titles/positions of all the people you directly worked with this week.</w:t>
      </w:r>
    </w:p>
    <w:p>
      <w:pPr>
        <w:pStyle w:val="Body"/>
        <w:spacing w:after="240"/>
      </w:pPr>
      <w:r>
        <w:rPr>
          <w:rtl w:val="0"/>
          <w:lang w:val="en-US"/>
        </w:rPr>
        <w:t xml:space="preserve">-Alyson Turner, Simply Magazines editor-in-chief </w:t>
      </w:r>
    </w:p>
    <w:p>
      <w:pPr>
        <w:pStyle w:val="Body"/>
      </w:pPr>
      <w:r>
        <w:rPr>
          <w:outline w:val="0"/>
          <w:color w:val="000000"/>
          <w:u w:color="000000"/>
          <w:rtl w:val="0"/>
          <w:lang w:val="en-US"/>
          <w14:textFill>
            <w14:solidFill>
              <w14:srgbClr w14:val="000000"/>
            </w14:solidFill>
          </w14:textFill>
        </w:rPr>
        <w:t>Describe any new skills or concepts you learned or important observations (about yourself or others) you made this week.</w:t>
      </w:r>
    </w:p>
    <w:p>
      <w:pPr>
        <w:pStyle w:val="Body"/>
      </w:pPr>
    </w:p>
    <w:p>
      <w:pPr>
        <w:pStyle w:val="Body"/>
        <w:numPr>
          <w:ilvl w:val="0"/>
          <w:numId w:val="2"/>
        </w:numPr>
      </w:pPr>
      <w:r>
        <w:rPr>
          <w:rtl w:val="0"/>
        </w:rPr>
        <w:t>An important observation that I made this week was that you can never research too much or have too much information on hand. Throughout my internship at Simply, and specifically during this week, I worried that I was doing too much information gathering for story topics that weren</w:t>
      </w:r>
      <w:r>
        <w:rPr>
          <w:rtl w:val="0"/>
        </w:rPr>
        <w:t>’</w:t>
      </w:r>
      <w:r>
        <w:rPr>
          <w:rtl w:val="0"/>
        </w:rPr>
        <w:t>t information dense at all. However, I</w:t>
      </w:r>
      <w:r>
        <w:rPr>
          <w:rtl w:val="0"/>
        </w:rPr>
        <w:t>’</w:t>
      </w:r>
      <w:r>
        <w:rPr>
          <w:rtl w:val="0"/>
        </w:rPr>
        <w:t>m learning it</w:t>
      </w:r>
      <w:r>
        <w:rPr>
          <w:rtl w:val="0"/>
        </w:rPr>
        <w:t>’</w:t>
      </w:r>
      <w:r>
        <w:rPr>
          <w:rtl w:val="0"/>
        </w:rPr>
        <w:t xml:space="preserve">s </w:t>
      </w:r>
      <w:r>
        <w:rPr>
          <w:rtl w:val="0"/>
        </w:rPr>
        <w:t xml:space="preserve">better to do too much research and have more information than </w:t>
      </w:r>
      <w:r>
        <w:rPr>
          <w:rtl w:val="0"/>
        </w:rPr>
        <w:t>I</w:t>
      </w:r>
      <w:r>
        <w:rPr>
          <w:rtl w:val="0"/>
        </w:rPr>
        <w:t xml:space="preserve"> can include when </w:t>
      </w:r>
      <w:r>
        <w:rPr>
          <w:rtl w:val="0"/>
        </w:rPr>
        <w:t xml:space="preserve">writing </w:t>
      </w:r>
      <w:r>
        <w:rPr>
          <w:rtl w:val="0"/>
        </w:rPr>
        <w:t xml:space="preserve">magazine </w:t>
      </w:r>
      <w:r>
        <w:rPr>
          <w:rtl w:val="0"/>
        </w:rPr>
        <w:t>articles.</w:t>
      </w:r>
      <w:r>
        <w:rPr>
          <w:rtl w:val="0"/>
        </w:rPr>
        <w:t xml:space="preserve"> </w:t>
      </w:r>
      <w:r>
        <w:rPr>
          <w:rtl w:val="0"/>
        </w:rPr>
        <w:t>Even if I don</w:t>
      </w:r>
      <w:r>
        <w:rPr>
          <w:rtl w:val="0"/>
        </w:rPr>
        <w:t>’</w:t>
      </w:r>
      <w:r>
        <w:rPr>
          <w:rtl w:val="0"/>
        </w:rPr>
        <w:t>t end up including all the information, what I learn tends to indirectly inform the article and make it a better piece overall. I also realized this week that I don</w:t>
      </w:r>
      <w:r>
        <w:rPr>
          <w:rtl w:val="0"/>
        </w:rPr>
        <w:t>’</w:t>
      </w:r>
      <w:r>
        <w:rPr>
          <w:rtl w:val="0"/>
        </w:rPr>
        <w:t xml:space="preserve">t have to </w:t>
      </w:r>
      <w:r>
        <w:rPr>
          <w:rtl w:val="0"/>
        </w:rPr>
        <w:t xml:space="preserve">cram everything </w:t>
      </w:r>
      <w:r>
        <w:rPr>
          <w:rtl w:val="0"/>
        </w:rPr>
        <w:t>I</w:t>
      </w:r>
      <w:r>
        <w:rPr>
          <w:rtl w:val="0"/>
        </w:rPr>
        <w:t>’</w:t>
      </w:r>
      <w:r>
        <w:rPr>
          <w:rtl w:val="0"/>
        </w:rPr>
        <w:t>ve learned into an article, but instead it</w:t>
      </w:r>
      <w:r>
        <w:rPr>
          <w:rtl w:val="0"/>
        </w:rPr>
        <w:t>’</w:t>
      </w:r>
      <w:r>
        <w:rPr>
          <w:rtl w:val="0"/>
        </w:rPr>
        <w:t>s the job of a journalist to pick</w:t>
      </w:r>
      <w:r>
        <w:rPr>
          <w:rtl w:val="0"/>
        </w:rPr>
        <w:t xml:space="preserve"> out the best information that makes </w:t>
      </w:r>
      <w:r>
        <w:rPr>
          <w:rtl w:val="0"/>
        </w:rPr>
        <w:t>the</w:t>
      </w:r>
      <w:r>
        <w:rPr>
          <w:rtl w:val="0"/>
        </w:rPr>
        <w:t xml:space="preserve"> article better</w:t>
      </w:r>
      <w:r>
        <w:rPr>
          <w:rtl w:val="0"/>
        </w:rPr>
        <w:t>.</w:t>
      </w:r>
    </w:p>
    <w:p>
      <w:pPr>
        <w:pStyle w:val="Body"/>
      </w:pPr>
    </w:p>
    <w:p>
      <w:pPr>
        <w:pStyle w:val="Body"/>
        <w:rPr>
          <w:outline w:val="0"/>
          <w:color w:val="000000"/>
          <w:u w:color="000000"/>
          <w14:textFill>
            <w14:solidFill>
              <w14:srgbClr w14:val="000000"/>
            </w14:solidFill>
          </w14:textFill>
        </w:rPr>
      </w:pPr>
      <w:r>
        <w:rPr>
          <w:outline w:val="0"/>
          <w:color w:val="000000"/>
          <w:u w:color="000000"/>
          <w:rtl w:val="0"/>
          <w:lang w:val="en-US"/>
          <w14:textFill>
            <w14:solidFill>
              <w14:srgbClr w14:val="000000"/>
            </w14:solidFill>
          </w14:textFill>
        </w:rPr>
        <w:t xml:space="preserve">Describe any significant experiences, achievements, </w:t>
      </w:r>
      <w:r>
        <w:rPr>
          <w:outline w:val="0"/>
          <w:color w:val="000000"/>
          <w:u w:color="000000"/>
          <w:rtl w:val="1"/>
          <w:lang w:val="ar-SA" w:bidi="ar-SA"/>
          <w14:textFill>
            <w14:solidFill>
              <w14:srgbClr w14:val="000000"/>
            </w14:solidFill>
          </w14:textFill>
        </w:rPr>
        <w:t>“</w:t>
      </w:r>
      <w:r>
        <w:rPr>
          <w:outline w:val="0"/>
          <w:color w:val="000000"/>
          <w:u w:color="000000"/>
          <w:rtl w:val="0"/>
          <w14:textFill>
            <w14:solidFill>
              <w14:srgbClr w14:val="000000"/>
            </w14:solidFill>
          </w14:textFill>
        </w:rPr>
        <w:t>aha</w:t>
      </w:r>
      <w:r>
        <w:rPr>
          <w:outline w:val="0"/>
          <w:color w:val="000000"/>
          <w:u w:color="000000"/>
          <w:rtl w:val="0"/>
          <w14:textFill>
            <w14:solidFill>
              <w14:srgbClr w14:val="000000"/>
            </w14:solidFill>
          </w14:textFill>
        </w:rPr>
        <w:t xml:space="preserve">” </w:t>
      </w:r>
      <w:r>
        <w:rPr>
          <w:outline w:val="0"/>
          <w:color w:val="000000"/>
          <w:u w:color="000000"/>
          <w:rtl w:val="0"/>
          <w:lang w:val="en-US"/>
          <w14:textFill>
            <w14:solidFill>
              <w14:srgbClr w14:val="000000"/>
            </w14:solidFill>
          </w14:textFill>
        </w:rPr>
        <w:t>moments and/ or roadblocks you had this week.</w:t>
      </w:r>
    </w:p>
    <w:p>
      <w:pPr>
        <w:pStyle w:val="Body"/>
        <w:rPr>
          <w:outline w:val="0"/>
          <w:color w:val="000000"/>
          <w:u w:color="000000"/>
          <w14:textFill>
            <w14:solidFill>
              <w14:srgbClr w14:val="000000"/>
            </w14:solidFill>
          </w14:textFill>
        </w:rPr>
      </w:pPr>
    </w:p>
    <w:p>
      <w:pPr>
        <w:pStyle w:val="Body"/>
      </w:pPr>
      <w:r>
        <w:rPr>
          <w:outline w:val="0"/>
          <w:color w:val="000000"/>
          <w:u w:color="000000"/>
          <w:rtl w:val="0"/>
          <w:lang w:val="en-US"/>
          <w14:textFill>
            <w14:solidFill>
              <w14:srgbClr w14:val="000000"/>
            </w14:solidFill>
          </w14:textFill>
        </w:rPr>
        <w:t>-I was having a bit of writers block this week because I was overwhelmed with the workload I was assigned and because I didn</w:t>
      </w:r>
      <w:r>
        <w:rPr>
          <w:outline w:val="0"/>
          <w:color w:val="000000"/>
          <w:u w:color="000000"/>
          <w:rtl w:val="0"/>
          <w:lang w:val="en-US"/>
          <w14:textFill>
            <w14:solidFill>
              <w14:srgbClr w14:val="000000"/>
            </w14:solidFill>
          </w14:textFill>
        </w:rPr>
        <w:t>’</w:t>
      </w:r>
      <w:r>
        <w:rPr>
          <w:outline w:val="0"/>
          <w:color w:val="000000"/>
          <w:u w:color="000000"/>
          <w:rtl w:val="0"/>
          <w:lang w:val="en-US"/>
          <w14:textFill>
            <w14:solidFill>
              <w14:srgbClr w14:val="000000"/>
            </w14:solidFill>
          </w14:textFill>
        </w:rPr>
        <w:t>t know what direction I should go in for one of my editorials. What helped me overcome this roadblock was first, going to my editor for suggestions and feedback on my pitch</w:t>
      </w:r>
      <w:r>
        <w:rPr>
          <w:outline w:val="0"/>
          <w:color w:val="000000"/>
          <w:u w:color="000000"/>
          <w:rtl w:val="0"/>
          <w:lang w:val="en-US"/>
          <w14:textFill>
            <w14:solidFill>
              <w14:srgbClr w14:val="000000"/>
            </w14:solidFill>
          </w14:textFill>
        </w:rPr>
        <w:t>—</w:t>
      </w:r>
      <w:r>
        <w:rPr>
          <w:outline w:val="0"/>
          <w:color w:val="000000"/>
          <w:u w:color="000000"/>
          <w:rtl w:val="0"/>
          <w:lang w:val="en-US"/>
          <w14:textFill>
            <w14:solidFill>
              <w14:srgbClr w14:val="000000"/>
            </w14:solidFill>
          </w14:textFill>
        </w:rPr>
        <w:t xml:space="preserve">Alyson was able to help me clarify my pitch and flush out ideas. Secondly, since the articles that were assigned to me this week are a little more creative and fun than previous ones, she told me to draw on some of my personal experiences when brainstorming ideas. This advice helped me be able to write with passion and overcome this roadblock. </w:t>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s"/>
  </w:abstractNum>
  <w:abstractNum w:abstractNumId="1">
    <w:multiLevelType w:val="hybridMultilevel"/>
    <w:styleLink w:val="Bullets"/>
    <w:lvl w:ilvl="0">
      <w:start w:val="1"/>
      <w:numFmt w:val="bullet"/>
      <w:suff w:val="tab"/>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numbering" w:styleId="Bullets">
    <w:name w:val="Bullets"/>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